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404C" w14:textId="267823E5" w:rsidR="001D4386" w:rsidRDefault="001D4386" w:rsidP="0017161A">
      <w:pPr>
        <w:pStyle w:val="a4"/>
        <w:spacing w:line="422" w:lineRule="auto"/>
        <w:ind w:left="142" w:right="708" w:firstLine="49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FE46D" wp14:editId="6286AD62">
            <wp:simplePos x="0" y="0"/>
            <wp:positionH relativeFrom="column">
              <wp:posOffset>5699125</wp:posOffset>
            </wp:positionH>
            <wp:positionV relativeFrom="paragraph">
              <wp:posOffset>-307340</wp:posOffset>
            </wp:positionV>
            <wp:extent cx="873125" cy="858520"/>
            <wp:effectExtent l="0" t="0" r="0" b="0"/>
            <wp:wrapTight wrapText="bothSides">
              <wp:wrapPolygon edited="0">
                <wp:start x="0" y="0"/>
                <wp:lineTo x="0" y="21089"/>
                <wp:lineTo x="21207" y="21089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B2886" w14:textId="77777777" w:rsidR="001D4386" w:rsidRPr="001D4386" w:rsidRDefault="001D4386" w:rsidP="0017161A">
      <w:pPr>
        <w:pStyle w:val="a4"/>
        <w:spacing w:line="422" w:lineRule="auto"/>
        <w:ind w:left="142" w:right="708" w:firstLine="499"/>
        <w:jc w:val="center"/>
        <w:rPr>
          <w:sz w:val="16"/>
          <w:szCs w:val="16"/>
        </w:rPr>
      </w:pPr>
    </w:p>
    <w:p w14:paraId="678CECE3" w14:textId="6308427A" w:rsidR="00DB4174" w:rsidRDefault="00DA030C" w:rsidP="0017161A">
      <w:pPr>
        <w:pStyle w:val="a4"/>
        <w:spacing w:line="422" w:lineRule="auto"/>
        <w:ind w:left="142" w:right="708" w:firstLine="499"/>
        <w:jc w:val="center"/>
      </w:pPr>
      <w:r>
        <w:t>На</w:t>
      </w:r>
      <w:r>
        <w:rPr>
          <w:spacing w:val="-7"/>
        </w:rPr>
        <w:t xml:space="preserve"> </w:t>
      </w:r>
      <w:r>
        <w:t>портале</w:t>
      </w:r>
      <w:r>
        <w:rPr>
          <w:spacing w:val="-7"/>
        </w:rPr>
        <w:t xml:space="preserve"> </w:t>
      </w:r>
      <w:r>
        <w:t>«Петербургское</w:t>
      </w:r>
      <w:r>
        <w:rPr>
          <w:spacing w:val="-7"/>
        </w:rPr>
        <w:t xml:space="preserve"> </w:t>
      </w:r>
      <w:r>
        <w:t>образование»</w:t>
      </w:r>
      <w:r>
        <w:rPr>
          <w:spacing w:val="-6"/>
        </w:rPr>
        <w:t xml:space="preserve"> </w:t>
      </w:r>
      <w:r>
        <w:t>открыт</w:t>
      </w:r>
      <w:r>
        <w:rPr>
          <w:spacing w:val="-8"/>
        </w:rPr>
        <w:t xml:space="preserve"> </w:t>
      </w:r>
      <w:r>
        <w:t>доступ</w:t>
      </w:r>
      <w:r>
        <w:rPr>
          <w:spacing w:val="-77"/>
        </w:rPr>
        <w:t xml:space="preserve"> </w:t>
      </w:r>
      <w:r w:rsidR="0017161A">
        <w:rPr>
          <w:spacing w:val="-77"/>
        </w:rPr>
        <w:t xml:space="preserve">     </w:t>
      </w:r>
      <w:r w:rsidR="0017161A">
        <w:rPr>
          <w:spacing w:val="-2"/>
        </w:rPr>
        <w:t xml:space="preserve"> к </w:t>
      </w:r>
      <w:r>
        <w:t>сервису «Электронный</w:t>
      </w:r>
      <w:r>
        <w:rPr>
          <w:spacing w:val="-2"/>
        </w:rPr>
        <w:t xml:space="preserve"> </w:t>
      </w:r>
      <w:r>
        <w:t>дневник»</w:t>
      </w:r>
    </w:p>
    <w:p w14:paraId="2468ABEA" w14:textId="222D03F2" w:rsidR="00DB4174" w:rsidRDefault="00DA030C" w:rsidP="0017161A">
      <w:pPr>
        <w:ind w:left="102" w:right="72"/>
        <w:jc w:val="both"/>
        <w:rPr>
          <w:sz w:val="32"/>
        </w:rPr>
      </w:pPr>
      <w:r>
        <w:rPr>
          <w:sz w:val="32"/>
        </w:rPr>
        <w:t>Для получения доступа к отметкам своего ребенка, Вам</w:t>
      </w:r>
      <w:r>
        <w:rPr>
          <w:spacing w:val="-77"/>
          <w:sz w:val="32"/>
        </w:rPr>
        <w:t xml:space="preserve"> </w:t>
      </w:r>
      <w:r w:rsidR="0017161A">
        <w:rPr>
          <w:spacing w:val="-77"/>
          <w:sz w:val="32"/>
        </w:rPr>
        <w:t xml:space="preserve">  </w:t>
      </w:r>
      <w:r>
        <w:rPr>
          <w:sz w:val="32"/>
        </w:rPr>
        <w:t>необходимо</w:t>
      </w:r>
      <w:r>
        <w:rPr>
          <w:spacing w:val="-2"/>
          <w:sz w:val="32"/>
        </w:rPr>
        <w:t xml:space="preserve"> </w:t>
      </w:r>
      <w:r>
        <w:rPr>
          <w:sz w:val="32"/>
        </w:rPr>
        <w:t>выполнить</w:t>
      </w:r>
      <w:r>
        <w:rPr>
          <w:spacing w:val="-2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действия:</w:t>
      </w:r>
    </w:p>
    <w:p w14:paraId="5E97F59D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spacing w:before="279"/>
        <w:ind w:left="821" w:right="165"/>
        <w:jc w:val="both"/>
        <w:rPr>
          <w:sz w:val="28"/>
        </w:rPr>
      </w:pPr>
      <w:r>
        <w:rPr>
          <w:sz w:val="28"/>
        </w:rPr>
        <w:t>Войти на портал «Петербургское образование» -</w:t>
      </w:r>
      <w:r>
        <w:rPr>
          <w:color w:val="000080"/>
          <w:sz w:val="28"/>
        </w:rPr>
        <w:t xml:space="preserve"> </w:t>
      </w:r>
      <w:hyperlink r:id="rId6">
        <w:r>
          <w:rPr>
            <w:color w:val="000080"/>
            <w:sz w:val="28"/>
            <w:u w:val="single" w:color="000080"/>
          </w:rPr>
          <w:t>http://petersburgedu.ru</w:t>
        </w:r>
      </w:hyperlink>
      <w:r>
        <w:rPr>
          <w:color w:val="000080"/>
          <w:sz w:val="28"/>
          <w:u w:val="single" w:color="000080"/>
        </w:rPr>
        <w:t>,</w:t>
      </w:r>
      <w:r>
        <w:rPr>
          <w:color w:val="000080"/>
          <w:spacing w:val="-67"/>
          <w:sz w:val="28"/>
        </w:rPr>
        <w:t xml:space="preserve"> </w:t>
      </w:r>
      <w:r>
        <w:rPr>
          <w:sz w:val="28"/>
        </w:rPr>
        <w:t>используя кнопку «Войти с ЕСИА» (для этого необходима 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https://gu.spb.ru</w:t>
        </w:r>
      </w:hyperlink>
      <w:r>
        <w:rPr>
          <w:sz w:val="28"/>
        </w:rPr>
        <w:t>)</w:t>
      </w:r>
    </w:p>
    <w:p w14:paraId="06B67E6D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ind w:left="821" w:right="532"/>
        <w:jc w:val="both"/>
        <w:rPr>
          <w:sz w:val="28"/>
        </w:rPr>
      </w:pPr>
      <w:r>
        <w:rPr>
          <w:sz w:val="28"/>
        </w:rPr>
        <w:t>Если на сайте «Петербургское образование» личный кабинет не был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</w:t>
      </w:r>
    </w:p>
    <w:p w14:paraId="221CCEC7" w14:textId="77777777" w:rsidR="00DB4174" w:rsidRDefault="00DA030C" w:rsidP="0017161A">
      <w:pPr>
        <w:pStyle w:val="a5"/>
        <w:numPr>
          <w:ilvl w:val="1"/>
          <w:numId w:val="2"/>
        </w:numPr>
        <w:tabs>
          <w:tab w:val="left" w:pos="1542"/>
        </w:tabs>
        <w:spacing w:before="2" w:line="322" w:lineRule="exact"/>
        <w:rPr>
          <w:sz w:val="28"/>
        </w:rPr>
      </w:pP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</w:t>
      </w:r>
    </w:p>
    <w:p w14:paraId="46355E17" w14:textId="77777777" w:rsidR="00DB4174" w:rsidRDefault="00DA030C" w:rsidP="0017161A">
      <w:pPr>
        <w:pStyle w:val="a5"/>
        <w:numPr>
          <w:ilvl w:val="1"/>
          <w:numId w:val="2"/>
        </w:numPr>
        <w:tabs>
          <w:tab w:val="left" w:pos="1542"/>
        </w:tabs>
        <w:spacing w:before="0"/>
        <w:ind w:right="323"/>
        <w:rPr>
          <w:sz w:val="28"/>
        </w:rPr>
      </w:pPr>
      <w:r>
        <w:rPr>
          <w:sz w:val="28"/>
        </w:rPr>
        <w:t>На 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 почту придет ссылка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регистрации.</w:t>
      </w:r>
    </w:p>
    <w:p w14:paraId="0867823C" w14:textId="77777777" w:rsidR="00DB4174" w:rsidRDefault="00DA030C" w:rsidP="0017161A">
      <w:pPr>
        <w:pStyle w:val="a5"/>
        <w:numPr>
          <w:ilvl w:val="1"/>
          <w:numId w:val="2"/>
        </w:numPr>
        <w:tabs>
          <w:tab w:val="left" w:pos="1542"/>
        </w:tabs>
        <w:spacing w:before="0" w:line="321" w:lineRule="exact"/>
        <w:rPr>
          <w:sz w:val="28"/>
        </w:rPr>
      </w:pPr>
      <w:r>
        <w:rPr>
          <w:sz w:val="28"/>
        </w:rPr>
        <w:t>Перейти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ссылке</w:t>
      </w:r>
    </w:p>
    <w:p w14:paraId="05FBDE2A" w14:textId="77777777" w:rsidR="00DB4174" w:rsidRDefault="00DA030C" w:rsidP="0017161A">
      <w:pPr>
        <w:pStyle w:val="a5"/>
        <w:numPr>
          <w:ilvl w:val="1"/>
          <w:numId w:val="2"/>
        </w:numPr>
        <w:tabs>
          <w:tab w:val="left" w:pos="1542"/>
        </w:tabs>
        <w:spacing w:before="0"/>
        <w:rPr>
          <w:sz w:val="28"/>
        </w:rPr>
      </w:pP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пройдена</w:t>
      </w:r>
    </w:p>
    <w:p w14:paraId="2A86A4BC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rPr>
          <w:sz w:val="28"/>
        </w:rPr>
      </w:pPr>
      <w:r>
        <w:rPr>
          <w:sz w:val="28"/>
        </w:rPr>
        <w:t>Перейти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2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дневник».</w:t>
      </w:r>
    </w:p>
    <w:p w14:paraId="0A6A91F9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spacing w:before="120"/>
        <w:rPr>
          <w:sz w:val="28"/>
        </w:rPr>
      </w:pP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«Подать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заявление».</w:t>
      </w:r>
    </w:p>
    <w:p w14:paraId="356EB07C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spacing w:before="122"/>
        <w:ind w:left="821" w:right="297"/>
        <w:rPr>
          <w:sz w:val="28"/>
        </w:rPr>
      </w:pPr>
      <w:r>
        <w:rPr>
          <w:sz w:val="28"/>
        </w:rPr>
        <w:t>Выбрать ОУ, для этого надо в поле «Поиск учреждения» ввести «154»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«Найти».</w:t>
      </w:r>
    </w:p>
    <w:p w14:paraId="72755345" w14:textId="77777777" w:rsidR="00DB4174" w:rsidRDefault="00DA030C">
      <w:pPr>
        <w:pStyle w:val="a5"/>
        <w:numPr>
          <w:ilvl w:val="0"/>
          <w:numId w:val="1"/>
        </w:numPr>
        <w:tabs>
          <w:tab w:val="left" w:pos="822"/>
        </w:tabs>
        <w:ind w:left="821" w:right="1086"/>
        <w:rPr>
          <w:sz w:val="28"/>
        </w:rPr>
      </w:pPr>
      <w:r>
        <w:rPr>
          <w:sz w:val="28"/>
        </w:rPr>
        <w:t>Появится гиперссылка «ГБОУ школа № 154», нажать на нее,</w:t>
      </w:r>
      <w:r>
        <w:rPr>
          <w:spacing w:val="-67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ввода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1A08702F" w14:textId="77777777" w:rsidR="00DB4174" w:rsidRDefault="00DA030C" w:rsidP="0017161A">
      <w:pPr>
        <w:pStyle w:val="a5"/>
        <w:numPr>
          <w:ilvl w:val="0"/>
          <w:numId w:val="1"/>
        </w:numPr>
        <w:tabs>
          <w:tab w:val="left" w:pos="822"/>
        </w:tabs>
        <w:spacing w:before="120"/>
        <w:ind w:left="821" w:right="200"/>
        <w:jc w:val="both"/>
        <w:rPr>
          <w:sz w:val="28"/>
        </w:rPr>
      </w:pPr>
      <w:r>
        <w:rPr>
          <w:sz w:val="28"/>
        </w:rPr>
        <w:t>Ввести свою фамилию, имя, отчество, согласно паспорту (если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хотят получить доступ отдельно друг от друга, то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 заявление на портале самостоятельно, зайдя под своим логином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паролем).</w:t>
      </w:r>
    </w:p>
    <w:p w14:paraId="50C48720" w14:textId="348D45B7" w:rsidR="00DB4174" w:rsidRDefault="00DA030C" w:rsidP="0017161A">
      <w:pPr>
        <w:pStyle w:val="a5"/>
        <w:numPr>
          <w:ilvl w:val="0"/>
          <w:numId w:val="1"/>
        </w:numPr>
        <w:tabs>
          <w:tab w:val="left" w:pos="822"/>
        </w:tabs>
        <w:spacing w:before="121"/>
        <w:ind w:left="821" w:right="503"/>
        <w:jc w:val="both"/>
        <w:rPr>
          <w:sz w:val="28"/>
        </w:rPr>
      </w:pPr>
      <w:r>
        <w:rPr>
          <w:sz w:val="28"/>
        </w:rPr>
        <w:t>Ввести фамилию, имя, отчество ребенка (если детей двое и более, то</w:t>
      </w:r>
      <w:r w:rsidR="001D438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надо</w:t>
      </w:r>
      <w:r w:rsidR="001D4386">
        <w:rPr>
          <w:sz w:val="28"/>
        </w:rPr>
        <w:t xml:space="preserve"> </w:t>
      </w:r>
      <w:r>
        <w:rPr>
          <w:sz w:val="28"/>
        </w:rPr>
        <w:t>еще раз выбрать пункт «Подать заявление»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и указать ФИО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ребенка).</w:t>
      </w:r>
    </w:p>
    <w:p w14:paraId="1E80BE7A" w14:textId="77777777" w:rsidR="00DB4174" w:rsidRDefault="00DA030C" w:rsidP="0017161A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left="821" w:right="1227"/>
        <w:jc w:val="both"/>
        <w:rPr>
          <w:sz w:val="28"/>
        </w:rPr>
      </w:pPr>
      <w:r>
        <w:rPr>
          <w:sz w:val="28"/>
        </w:rPr>
        <w:t>Нажать «Далее» появится сформированное заявление, 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проверить.</w:t>
      </w:r>
    </w:p>
    <w:p w14:paraId="4C181EB8" w14:textId="63B4D44C" w:rsidR="00DB4174" w:rsidRDefault="0017161A" w:rsidP="0017161A">
      <w:pPr>
        <w:pStyle w:val="a5"/>
        <w:numPr>
          <w:ilvl w:val="0"/>
          <w:numId w:val="1"/>
        </w:numPr>
        <w:tabs>
          <w:tab w:val="left" w:pos="822"/>
        </w:tabs>
        <w:spacing w:before="115"/>
        <w:jc w:val="both"/>
        <w:rPr>
          <w:sz w:val="28"/>
        </w:rPr>
      </w:pPr>
      <w:r>
        <w:rPr>
          <w:sz w:val="28"/>
        </w:rPr>
        <w:t xml:space="preserve"> </w:t>
      </w:r>
      <w:r w:rsidR="00DA030C">
        <w:rPr>
          <w:sz w:val="28"/>
        </w:rPr>
        <w:t>Нажать</w:t>
      </w:r>
      <w:r w:rsidR="00DA030C">
        <w:rPr>
          <w:spacing w:val="-4"/>
          <w:sz w:val="28"/>
        </w:rPr>
        <w:t xml:space="preserve"> </w:t>
      </w:r>
      <w:r w:rsidR="00DA030C">
        <w:rPr>
          <w:sz w:val="28"/>
        </w:rPr>
        <w:t>«Подтвердить</w:t>
      </w:r>
      <w:r w:rsidR="00DA030C">
        <w:rPr>
          <w:spacing w:val="-4"/>
          <w:sz w:val="28"/>
        </w:rPr>
        <w:t xml:space="preserve"> </w:t>
      </w:r>
      <w:r w:rsidR="00DA030C">
        <w:rPr>
          <w:sz w:val="28"/>
        </w:rPr>
        <w:t>...».</w:t>
      </w:r>
    </w:p>
    <w:p w14:paraId="545F4EDC" w14:textId="2B41645E" w:rsidR="00DB4174" w:rsidRDefault="0017161A" w:rsidP="0017161A">
      <w:pPr>
        <w:pStyle w:val="a5"/>
        <w:numPr>
          <w:ilvl w:val="0"/>
          <w:numId w:val="1"/>
        </w:numPr>
        <w:tabs>
          <w:tab w:val="left" w:pos="822"/>
        </w:tabs>
        <w:spacing w:before="120" w:line="276" w:lineRule="auto"/>
        <w:ind w:left="821" w:right="106"/>
        <w:jc w:val="both"/>
        <w:rPr>
          <w:sz w:val="28"/>
        </w:rPr>
      </w:pPr>
      <w:r>
        <w:rPr>
          <w:sz w:val="28"/>
        </w:rPr>
        <w:t xml:space="preserve"> </w:t>
      </w:r>
      <w:r w:rsidR="00DA030C">
        <w:rPr>
          <w:sz w:val="28"/>
        </w:rPr>
        <w:t>В течение 90 дней с момента отправки заявления в электронном виде,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необходимо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ЛИЧНО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подойти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в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школу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для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окончательного</w:t>
      </w:r>
      <w:r w:rsidR="00DA030C">
        <w:rPr>
          <w:spacing w:val="1"/>
          <w:sz w:val="28"/>
        </w:rPr>
        <w:t xml:space="preserve"> </w:t>
      </w:r>
      <w:r w:rsidR="00DA030C">
        <w:rPr>
          <w:sz w:val="28"/>
        </w:rPr>
        <w:t>оформления</w:t>
      </w:r>
      <w:r w:rsidR="00DA030C">
        <w:rPr>
          <w:spacing w:val="-1"/>
          <w:sz w:val="28"/>
        </w:rPr>
        <w:t xml:space="preserve"> </w:t>
      </w:r>
      <w:r w:rsidR="00DA030C">
        <w:rPr>
          <w:sz w:val="28"/>
        </w:rPr>
        <w:t>заявления на</w:t>
      </w:r>
      <w:r w:rsidR="00DA030C">
        <w:rPr>
          <w:spacing w:val="-4"/>
          <w:sz w:val="28"/>
        </w:rPr>
        <w:t xml:space="preserve"> </w:t>
      </w:r>
      <w:r w:rsidR="00DA030C">
        <w:rPr>
          <w:sz w:val="28"/>
        </w:rPr>
        <w:t>подключение</w:t>
      </w:r>
      <w:r w:rsidR="00DA030C">
        <w:rPr>
          <w:spacing w:val="-3"/>
          <w:sz w:val="28"/>
        </w:rPr>
        <w:t xml:space="preserve"> </w:t>
      </w:r>
      <w:r w:rsidR="00DA030C">
        <w:rPr>
          <w:sz w:val="28"/>
        </w:rPr>
        <w:t>к услуге.</w:t>
      </w:r>
    </w:p>
    <w:p w14:paraId="67613BD7" w14:textId="77777777" w:rsidR="00DB4174" w:rsidRDefault="00DA030C" w:rsidP="0017161A">
      <w:pPr>
        <w:pStyle w:val="a3"/>
        <w:ind w:firstLine="0"/>
        <w:jc w:val="both"/>
      </w:pPr>
      <w:r>
        <w:t>При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rPr>
          <w:u w:val="single"/>
        </w:rPr>
        <w:t>паспорт</w:t>
      </w:r>
      <w:r>
        <w:t>.</w:t>
      </w:r>
    </w:p>
    <w:p w14:paraId="184192DB" w14:textId="77777777" w:rsidR="00DB4174" w:rsidRDefault="00DA030C" w:rsidP="0017161A">
      <w:pPr>
        <w:pStyle w:val="a3"/>
        <w:spacing w:before="48"/>
        <w:ind w:firstLine="0"/>
        <w:jc w:val="both"/>
      </w:pPr>
      <w:r>
        <w:t>Заявление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распечатано в</w:t>
      </w:r>
      <w:r>
        <w:rPr>
          <w:spacing w:val="-1"/>
        </w:rPr>
        <w:t xml:space="preserve"> </w:t>
      </w:r>
      <w:r>
        <w:t>школе.</w:t>
      </w:r>
    </w:p>
    <w:sectPr w:rsidR="00DB4174" w:rsidSect="0017161A">
      <w:type w:val="continuous"/>
      <w:pgSz w:w="11910" w:h="16840"/>
      <w:pgMar w:top="104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95C"/>
    <w:multiLevelType w:val="hybridMultilevel"/>
    <w:tmpl w:val="0090E52E"/>
    <w:lvl w:ilvl="0" w:tplc="376A52E0">
      <w:start w:val="1"/>
      <w:numFmt w:val="decimal"/>
      <w:lvlText w:val="%1."/>
      <w:lvlJc w:val="left"/>
      <w:pPr>
        <w:ind w:left="82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42" w:hanging="358"/>
        <w:jc w:val="left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2" w:tplc="56DA3DB0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3" w:tplc="FE909EDE">
      <w:numFmt w:val="bullet"/>
      <w:lvlText w:val="•"/>
      <w:lvlJc w:val="left"/>
      <w:pPr>
        <w:ind w:left="3323" w:hanging="358"/>
      </w:pPr>
      <w:rPr>
        <w:rFonts w:hint="default"/>
        <w:lang w:val="ru-RU" w:eastAsia="en-US" w:bidi="ar-SA"/>
      </w:rPr>
    </w:lvl>
    <w:lvl w:ilvl="4" w:tplc="2F9A8B54">
      <w:numFmt w:val="bullet"/>
      <w:lvlText w:val="•"/>
      <w:lvlJc w:val="left"/>
      <w:pPr>
        <w:ind w:left="4215" w:hanging="358"/>
      </w:pPr>
      <w:rPr>
        <w:rFonts w:hint="default"/>
        <w:lang w:val="ru-RU" w:eastAsia="en-US" w:bidi="ar-SA"/>
      </w:rPr>
    </w:lvl>
    <w:lvl w:ilvl="5" w:tplc="B3403CB4">
      <w:numFmt w:val="bullet"/>
      <w:lvlText w:val="•"/>
      <w:lvlJc w:val="left"/>
      <w:pPr>
        <w:ind w:left="5107" w:hanging="358"/>
      </w:pPr>
      <w:rPr>
        <w:rFonts w:hint="default"/>
        <w:lang w:val="ru-RU" w:eastAsia="en-US" w:bidi="ar-SA"/>
      </w:rPr>
    </w:lvl>
    <w:lvl w:ilvl="6" w:tplc="436A9600">
      <w:numFmt w:val="bullet"/>
      <w:lvlText w:val="•"/>
      <w:lvlJc w:val="left"/>
      <w:pPr>
        <w:ind w:left="5999" w:hanging="358"/>
      </w:pPr>
      <w:rPr>
        <w:rFonts w:hint="default"/>
        <w:lang w:val="ru-RU" w:eastAsia="en-US" w:bidi="ar-SA"/>
      </w:rPr>
    </w:lvl>
    <w:lvl w:ilvl="7" w:tplc="FFC27170">
      <w:numFmt w:val="bullet"/>
      <w:lvlText w:val="•"/>
      <w:lvlJc w:val="left"/>
      <w:pPr>
        <w:ind w:left="6890" w:hanging="358"/>
      </w:pPr>
      <w:rPr>
        <w:rFonts w:hint="default"/>
        <w:lang w:val="ru-RU" w:eastAsia="en-US" w:bidi="ar-SA"/>
      </w:rPr>
    </w:lvl>
    <w:lvl w:ilvl="8" w:tplc="36FA761E">
      <w:numFmt w:val="bullet"/>
      <w:lvlText w:val="•"/>
      <w:lvlJc w:val="left"/>
      <w:pPr>
        <w:ind w:left="7782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55056018"/>
    <w:multiLevelType w:val="hybridMultilevel"/>
    <w:tmpl w:val="55645A44"/>
    <w:lvl w:ilvl="0" w:tplc="376A52E0">
      <w:start w:val="1"/>
      <w:numFmt w:val="decimal"/>
      <w:lvlText w:val="%1."/>
      <w:lvlJc w:val="left"/>
      <w:pPr>
        <w:ind w:left="82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D402CA">
      <w:start w:val="1"/>
      <w:numFmt w:val="decimal"/>
      <w:lvlText w:val="%2."/>
      <w:lvlJc w:val="left"/>
      <w:pPr>
        <w:ind w:left="154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DA3DB0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3" w:tplc="FE909EDE">
      <w:numFmt w:val="bullet"/>
      <w:lvlText w:val="•"/>
      <w:lvlJc w:val="left"/>
      <w:pPr>
        <w:ind w:left="3323" w:hanging="358"/>
      </w:pPr>
      <w:rPr>
        <w:rFonts w:hint="default"/>
        <w:lang w:val="ru-RU" w:eastAsia="en-US" w:bidi="ar-SA"/>
      </w:rPr>
    </w:lvl>
    <w:lvl w:ilvl="4" w:tplc="2F9A8B54">
      <w:numFmt w:val="bullet"/>
      <w:lvlText w:val="•"/>
      <w:lvlJc w:val="left"/>
      <w:pPr>
        <w:ind w:left="4215" w:hanging="358"/>
      </w:pPr>
      <w:rPr>
        <w:rFonts w:hint="default"/>
        <w:lang w:val="ru-RU" w:eastAsia="en-US" w:bidi="ar-SA"/>
      </w:rPr>
    </w:lvl>
    <w:lvl w:ilvl="5" w:tplc="B3403CB4">
      <w:numFmt w:val="bullet"/>
      <w:lvlText w:val="•"/>
      <w:lvlJc w:val="left"/>
      <w:pPr>
        <w:ind w:left="5107" w:hanging="358"/>
      </w:pPr>
      <w:rPr>
        <w:rFonts w:hint="default"/>
        <w:lang w:val="ru-RU" w:eastAsia="en-US" w:bidi="ar-SA"/>
      </w:rPr>
    </w:lvl>
    <w:lvl w:ilvl="6" w:tplc="436A9600">
      <w:numFmt w:val="bullet"/>
      <w:lvlText w:val="•"/>
      <w:lvlJc w:val="left"/>
      <w:pPr>
        <w:ind w:left="5999" w:hanging="358"/>
      </w:pPr>
      <w:rPr>
        <w:rFonts w:hint="default"/>
        <w:lang w:val="ru-RU" w:eastAsia="en-US" w:bidi="ar-SA"/>
      </w:rPr>
    </w:lvl>
    <w:lvl w:ilvl="7" w:tplc="FFC27170">
      <w:numFmt w:val="bullet"/>
      <w:lvlText w:val="•"/>
      <w:lvlJc w:val="left"/>
      <w:pPr>
        <w:ind w:left="6890" w:hanging="358"/>
      </w:pPr>
      <w:rPr>
        <w:rFonts w:hint="default"/>
        <w:lang w:val="ru-RU" w:eastAsia="en-US" w:bidi="ar-SA"/>
      </w:rPr>
    </w:lvl>
    <w:lvl w:ilvl="8" w:tplc="36FA761E">
      <w:numFmt w:val="bullet"/>
      <w:lvlText w:val="•"/>
      <w:lvlJc w:val="left"/>
      <w:pPr>
        <w:ind w:left="778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174"/>
    <w:rsid w:val="0017161A"/>
    <w:rsid w:val="001D4386"/>
    <w:rsid w:val="00DA030C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50C1"/>
  <w15:docId w15:val="{4BB04A2A-8EE2-461A-A1DE-0D4C0C5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41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174"/>
    <w:pPr>
      <w:ind w:left="821" w:hanging="358"/>
    </w:pPr>
    <w:rPr>
      <w:sz w:val="28"/>
      <w:szCs w:val="28"/>
    </w:rPr>
  </w:style>
  <w:style w:type="paragraph" w:styleId="a4">
    <w:name w:val="Title"/>
    <w:basedOn w:val="a"/>
    <w:uiPriority w:val="1"/>
    <w:qFormat/>
    <w:rsid w:val="00DB4174"/>
    <w:pPr>
      <w:spacing w:before="71"/>
      <w:ind w:left="2228" w:right="527" w:hanging="158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B4174"/>
    <w:pPr>
      <w:spacing w:before="119"/>
      <w:ind w:left="821" w:hanging="358"/>
    </w:pPr>
  </w:style>
  <w:style w:type="paragraph" w:customStyle="1" w:styleId="TableParagraph">
    <w:name w:val="Table Paragraph"/>
    <w:basedOn w:val="a"/>
    <w:uiPriority w:val="1"/>
    <w:qFormat/>
    <w:rsid w:val="00DB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Сергеевна</dc:creator>
  <cp:lastModifiedBy>HP</cp:lastModifiedBy>
  <cp:revision>5</cp:revision>
  <dcterms:created xsi:type="dcterms:W3CDTF">2021-02-07T11:22:00Z</dcterms:created>
  <dcterms:modified xsi:type="dcterms:W3CDTF">2021-03-10T17:16:00Z</dcterms:modified>
</cp:coreProperties>
</file>